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both"/>
        <w:rPr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Шестьдесят третий </w:t>
      </w:r>
      <w:bookmarkStart w:name="_DdeLink__19713_1255181766" w:id="0"/>
      <w:r>
        <w:rPr>
          <w:rFonts w:ascii="Times New Roman" w:hAnsi="Times New Roman" w:hint="default"/>
          <w:b w:val="1"/>
          <w:bCs w:val="1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Синтез ИВО</w:t>
      </w:r>
      <w:bookmarkEnd w:id="0"/>
    </w:p>
    <w:p>
      <w:pPr>
        <w:pStyle w:val="Normal.0"/>
        <w:rPr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Физическое тело Отца</w:t>
      </w:r>
      <w:r>
        <w:rPr>
          <w:rFonts w:ascii="Times New Roman" w:hAnsi="Times New Roman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человек</w:t>
      </w:r>
      <w:r>
        <w:rPr>
          <w:rFonts w:ascii="Times New Roman" w:hAnsi="Times New Roman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субъекта</w:t>
      </w:r>
      <w:r>
        <w:rPr>
          <w:rFonts w:ascii="Times New Roman" w:hAnsi="Times New Roman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. </w:t>
      </w:r>
      <w:r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Ля</w:t>
      </w:r>
      <w:r>
        <w:rPr>
          <w:rFonts w:ascii="Times New Roman" w:hAnsi="Times New Roman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ИВДИВО Октавы Метагалактики Человек</w:t>
      </w:r>
      <w:r>
        <w:rPr>
          <w:rFonts w:ascii="Times New Roman" w:hAnsi="Times New Roman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Посвящённого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ИВО</w:t>
      </w:r>
      <w:r>
        <w:rPr>
          <w:rFonts w:ascii="Times New Roman" w:hAnsi="Times New Roman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.</w:t>
      </w:r>
      <w:r>
        <w:rPr>
          <w:rFonts w:ascii="Times New Roman" w:hAnsi="Times New Roman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 xml:space="preserve"> </w:t>
      </w:r>
    </w:p>
    <w:p>
      <w:pPr>
        <w:pStyle w:val="Normal.0"/>
        <w:rPr>
          <w:rFonts w:ascii="Times New Roman" w:cs="Times New Roman" w:hAnsi="Times New Roman" w:eastAsia="Times New Roman"/>
          <w:outline w:val="0"/>
          <w:color w:val="ff0000"/>
          <w:u w:color="ff0000"/>
          <w:lang w:val="ru-RU"/>
          <w14:textFill>
            <w14:solidFill>
              <w14:srgbClr w14:val="FF0000"/>
            </w14:solidFill>
          </w14:textFill>
        </w:rPr>
      </w:pPr>
    </w:p>
    <w:p>
      <w:pPr>
        <w:pStyle w:val="Normal.0"/>
        <w:rPr>
          <w:lang w:val="ru-RU"/>
        </w:rPr>
      </w:pPr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Изначально Вышестоящий Отец</w:t>
      </w:r>
    </w:p>
    <w:p>
      <w:pPr>
        <w:pStyle w:val="Normal.0"/>
      </w:pPr>
      <w:r>
        <w:rPr>
          <w:rFonts w:ascii="Times New Roman" w:hAnsi="Times New Roman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960/448 </w:t>
      </w:r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ИВ</w:t>
      </w:r>
      <w:r>
        <w:rPr>
          <w:rFonts w:ascii="Times New Roman" w:hAnsi="Times New Roman"/>
          <w:outline w:val="0"/>
          <w:color w:val="ff0000"/>
          <w:sz w:val="24"/>
          <w:szCs w:val="24"/>
          <w:u w:color="ff0000"/>
          <w:rtl w:val="0"/>
          <w:lang w:val="de-DE"/>
          <w14:textFill>
            <w14:solidFill>
              <w14:srgbClr w14:val="FF0000"/>
            </w14:solidFill>
          </w14:textFill>
        </w:rPr>
        <w:t>AC</w:t>
      </w:r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 ИВО Кут Хуми Синтез Синтеза ИВО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 xml:space="preserve">Стяжание Архетипической Метагалактики горизонтом номера Синтеза ИВО </w:t>
      </w:r>
      <w:r>
        <w:rPr>
          <w:rFonts w:ascii="Times New Roman" w:hAnsi="Times New Roman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(</w:t>
      </w: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после командного выхода в неё Полномочными ИВДИВО</w:t>
      </w:r>
      <w:r>
        <w:rPr>
          <w:rFonts w:ascii="Times New Roman" w:hAnsi="Times New Roman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) (</w:t>
      </w: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первая практика по теме стяжания Мг</w:t>
      </w:r>
      <w:r>
        <w:rPr>
          <w:rFonts w:ascii="Times New Roman" w:hAnsi="Times New Roman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):</w:t>
      </w:r>
    </w:p>
    <w:p>
      <w:pPr>
        <w:pStyle w:val="Normal.0"/>
        <w:numPr>
          <w:ilvl w:val="0"/>
          <w:numId w:val="4"/>
        </w:numPr>
        <w:spacing w:after="0" w:line="240" w:lineRule="auto"/>
        <w:rPr>
          <w:sz w:val="24"/>
          <w:szCs w:val="24"/>
          <w:lang w:val="de-DE"/>
        </w:rPr>
      </w:pPr>
      <w:r>
        <w:rPr>
          <w:rFonts w:ascii="Times New Roman" w:hAnsi="Times New Roman" w:hint="default"/>
          <w:sz w:val="24"/>
          <w:szCs w:val="24"/>
          <w:rtl w:val="0"/>
          <w:lang w:val="de-DE"/>
        </w:rPr>
        <w:t>Рождением Свыше в Архетипической Метагалактике</w:t>
      </w:r>
    </w:p>
    <w:p>
      <w:pPr>
        <w:pStyle w:val="Normal.0"/>
        <w:numPr>
          <w:ilvl w:val="0"/>
          <w:numId w:val="4"/>
        </w:numPr>
        <w:bidi w:val="0"/>
        <w:spacing w:after="0" w:line="240" w:lineRule="auto"/>
        <w:ind w:right="0"/>
        <w:jc w:val="left"/>
        <w:rPr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Новым Рождением в Архетипической Метагалактике количеством</w:t>
      </w:r>
      <w:r>
        <w:rPr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качеством Ядер Огня Синтеза всех видов организации материи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348.449.143.727.040.986.586.495.598.010.130.648.530.944 </w:t>
      </w:r>
      <w:r>
        <w:rPr>
          <w:rFonts w:ascii="Times New Roman" w:hAnsi="Times New Roman" w:hint="default"/>
          <w:outline w:val="0"/>
          <w:color w:val="c00000"/>
          <w:sz w:val="24"/>
          <w:szCs w:val="24"/>
          <w:u w:color="c00000"/>
          <w:rtl w:val="0"/>
          <w:lang w:val="ru-RU"/>
          <w14:textFill>
            <w14:solidFill>
              <w14:srgbClr w14:val="C00000"/>
            </w14:solidFill>
          </w14:textFill>
        </w:rPr>
        <w:t>изначально вышестоящих пра</w:t>
      </w:r>
      <w:r>
        <w:rPr>
          <w:rFonts w:ascii="Times New Roman" w:hAnsi="Times New Roman"/>
          <w:outline w:val="0"/>
          <w:color w:val="c00000"/>
          <w:sz w:val="24"/>
          <w:szCs w:val="24"/>
          <w:u w:color="c00000"/>
          <w:rtl w:val="0"/>
          <w:lang w:val="ru-RU"/>
          <w14:textFill>
            <w14:solidFill>
              <w14:srgbClr w14:val="C0000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c00000"/>
          <w:sz w:val="24"/>
          <w:szCs w:val="24"/>
          <w:u w:color="c00000"/>
          <w:rtl w:val="0"/>
          <w:lang w:val="ru-RU"/>
          <w14:textFill>
            <w14:solidFill>
              <w14:srgbClr w14:val="C00000"/>
            </w14:solidFill>
          </w14:textFill>
        </w:rPr>
        <w:t>реальностей Ля</w:t>
      </w:r>
      <w:r>
        <w:rPr>
          <w:rFonts w:ascii="Times New Roman" w:hAnsi="Times New Roman"/>
          <w:outline w:val="0"/>
          <w:color w:val="c00000"/>
          <w:sz w:val="24"/>
          <w:szCs w:val="24"/>
          <w:u w:color="c00000"/>
          <w:rtl w:val="0"/>
          <w:lang w:val="ru-RU"/>
          <w14:textFill>
            <w14:solidFill>
              <w14:srgbClr w14:val="C0000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c00000"/>
          <w:sz w:val="24"/>
          <w:szCs w:val="24"/>
          <w:u w:color="c00000"/>
          <w:rtl w:val="0"/>
          <w:lang w:val="ru-RU"/>
          <w14:textFill>
            <w14:solidFill>
              <w14:srgbClr w14:val="C00000"/>
            </w14:solidFill>
          </w14:textFill>
        </w:rPr>
        <w:t>ИВДИВО Октавы Метагалактики Человек</w:t>
      </w:r>
      <w:r>
        <w:rPr>
          <w:rFonts w:ascii="Times New Roman" w:hAnsi="Times New Roman"/>
          <w:outline w:val="0"/>
          <w:color w:val="c00000"/>
          <w:sz w:val="24"/>
          <w:szCs w:val="24"/>
          <w:u w:color="c00000"/>
          <w:rtl w:val="0"/>
          <w:lang w:val="ru-RU"/>
          <w14:textFill>
            <w14:solidFill>
              <w14:srgbClr w14:val="C0000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c00000"/>
          <w:sz w:val="24"/>
          <w:szCs w:val="24"/>
          <w:u w:color="c00000"/>
          <w:rtl w:val="0"/>
          <w:lang w:val="ru-RU"/>
          <w14:textFill>
            <w14:solidFill>
              <w14:srgbClr w14:val="C00000"/>
            </w14:solidFill>
          </w14:textFill>
        </w:rPr>
        <w:t>Посвящённого ИВО</w:t>
      </w:r>
    </w:p>
    <w:p>
      <w:pPr>
        <w:pStyle w:val="Normal.0"/>
        <w:numPr>
          <w:ilvl w:val="0"/>
          <w:numId w:val="4"/>
        </w:numPr>
        <w:bidi w:val="0"/>
        <w:spacing w:after="0" w:line="240" w:lineRule="auto"/>
        <w:ind w:right="0"/>
        <w:jc w:val="left"/>
        <w:rPr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Базовыми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512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частями Человека Архетипической Метагалактики по первым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512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видам организации материи</w:t>
      </w:r>
    </w:p>
    <w:p>
      <w:pPr>
        <w:pStyle w:val="Normal.0"/>
        <w:numPr>
          <w:ilvl w:val="0"/>
          <w:numId w:val="4"/>
        </w:numPr>
        <w:bidi w:val="0"/>
        <w:spacing w:after="0" w:line="240" w:lineRule="auto"/>
        <w:ind w:right="0"/>
        <w:jc w:val="left"/>
        <w:rPr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Цельными … частями Посвящённого Архетипической Метагалактики всем видам организации материи</w:t>
      </w:r>
    </w:p>
    <w:p>
      <w:pPr>
        <w:pStyle w:val="Normal.0"/>
        <w:numPr>
          <w:ilvl w:val="0"/>
          <w:numId w:val="4"/>
        </w:numPr>
        <w:bidi w:val="0"/>
        <w:spacing w:after="0" w:line="240" w:lineRule="auto"/>
        <w:ind w:right="0"/>
        <w:jc w:val="left"/>
        <w:rPr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Телом Посвящённого</w:t>
      </w:r>
      <w:r>
        <w:rPr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Служащего</w:t>
      </w:r>
      <w:r>
        <w:rPr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Ипостаси</w:t>
      </w:r>
      <w:r>
        <w:rPr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Учителя по идущему курсу синтеза цельных частей Архетипической Метагалактики</w:t>
      </w:r>
    </w:p>
    <w:p>
      <w:pPr>
        <w:pStyle w:val="Normal.0"/>
        <w:numPr>
          <w:ilvl w:val="0"/>
          <w:numId w:val="4"/>
        </w:numPr>
        <w:bidi w:val="0"/>
        <w:spacing w:after="0" w:line="240" w:lineRule="auto"/>
        <w:ind w:right="0"/>
        <w:jc w:val="left"/>
        <w:rPr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Метагалактическими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512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частями Архетипической Метагалактики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по первым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512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видам организации материи следующей Архетипической Метагалактики</w:t>
      </w:r>
    </w:p>
    <w:p>
      <w:pPr>
        <w:pStyle w:val="Normal.0"/>
        <w:numPr>
          <w:ilvl w:val="0"/>
          <w:numId w:val="5"/>
        </w:numPr>
        <w:bidi w:val="0"/>
        <w:spacing w:after="0" w:line="240" w:lineRule="auto"/>
        <w:ind w:right="0"/>
        <w:jc w:val="left"/>
        <w:rPr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 xml:space="preserve">Стяжание Компетентного Архетипической Метагалактики горизонтом номера Синтеза ИВО </w:t>
      </w:r>
      <w:r>
        <w:rPr>
          <w:rFonts w:ascii="Times New Roman" w:hAnsi="Times New Roman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(</w:t>
      </w: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вторая практика по теме стяжания Мг</w:t>
      </w:r>
      <w:r>
        <w:rPr>
          <w:rFonts w:ascii="Times New Roman" w:hAnsi="Times New Roman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):</w:t>
      </w:r>
    </w:p>
    <w:p>
      <w:pPr>
        <w:pStyle w:val="Normal.0"/>
        <w:numPr>
          <w:ilvl w:val="0"/>
          <w:numId w:val="7"/>
        </w:numPr>
        <w:bidi w:val="0"/>
        <w:spacing w:after="0" w:line="240" w:lineRule="auto"/>
        <w:ind w:right="0"/>
        <w:jc w:val="left"/>
        <w:rPr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Наделение Ядром Синтеза и Частью АС Кут Хуми Архетипической Метагалактики Посвящённого</w:t>
      </w:r>
      <w:r>
        <w:rPr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Служащего</w:t>
      </w:r>
      <w:r>
        <w:rPr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Ипостаси</w:t>
      </w:r>
      <w:r>
        <w:rPr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Учителя идущим курсом</w:t>
      </w:r>
    </w:p>
    <w:p>
      <w:pPr>
        <w:pStyle w:val="Normal.0"/>
        <w:numPr>
          <w:ilvl w:val="0"/>
          <w:numId w:val="7"/>
        </w:numPr>
        <w:bidi w:val="0"/>
        <w:spacing w:after="0" w:line="240" w:lineRule="auto"/>
        <w:ind w:right="0"/>
        <w:jc w:val="left"/>
        <w:rPr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Наделение Ядром Огня и Частью ИВО Архетипической Метагалактики Посвящённого</w:t>
      </w:r>
      <w:r>
        <w:rPr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Служащего</w:t>
      </w:r>
      <w:r>
        <w:rPr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Ипостаси</w:t>
      </w:r>
      <w:r>
        <w:rPr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Учителя идущим курсом</w:t>
      </w:r>
    </w:p>
    <w:p>
      <w:pPr>
        <w:pStyle w:val="Normal.0"/>
        <w:numPr>
          <w:ilvl w:val="0"/>
          <w:numId w:val="7"/>
        </w:numPr>
        <w:spacing w:after="0" w:line="240" w:lineRule="auto"/>
        <w:rPr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Трансляция всех имеющихся Компетенций каждого в Архетипическую </w:t>
      </w:r>
      <w:r>
        <w:rPr>
          <w:rFonts w:ascii="Times New Roman" w:hAnsi="Times New Roman" w:hint="default"/>
          <w:sz w:val="24"/>
          <w:szCs w:val="24"/>
          <w:rtl w:val="0"/>
          <w:lang w:val="de-DE"/>
        </w:rPr>
        <w:t>Метагалактику</w:t>
      </w:r>
    </w:p>
    <w:p>
      <w:pPr>
        <w:pStyle w:val="Normal.0"/>
        <w:numPr>
          <w:ilvl w:val="0"/>
          <w:numId w:val="7"/>
        </w:numPr>
        <w:spacing w:after="0" w:line="240" w:lineRule="auto"/>
        <w:rPr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Трансляция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4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ИВДИВО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зданий каждого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частного и трёх мировых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 Архетипическую </w:t>
      </w:r>
      <w:r>
        <w:rPr>
          <w:rFonts w:ascii="Times New Roman" w:hAnsi="Times New Roman" w:hint="default"/>
          <w:sz w:val="24"/>
          <w:szCs w:val="24"/>
          <w:rtl w:val="0"/>
          <w:lang w:val="de-DE"/>
        </w:rPr>
        <w:t>Метагалактику</w:t>
      </w:r>
    </w:p>
    <w:p>
      <w:pPr>
        <w:pStyle w:val="Normal.0"/>
        <w:numPr>
          <w:ilvl w:val="0"/>
          <w:numId w:val="7"/>
        </w:numPr>
        <w:spacing w:after="0" w:line="240" w:lineRule="auto"/>
        <w:rPr>
          <w:sz w:val="24"/>
          <w:szCs w:val="24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Наделение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3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жизнями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Человека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Компетентного и Полномочного ракурсом достигнутой Антропности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Потенциала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Ученичества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Компетентности и Полномочности в Архетипическую </w:t>
      </w:r>
      <w:r>
        <w:rPr>
          <w:rFonts w:ascii="Times New Roman" w:hAnsi="Times New Roman" w:hint="default"/>
          <w:sz w:val="24"/>
          <w:szCs w:val="24"/>
          <w:rtl w:val="0"/>
          <w:lang w:val="de-DE"/>
        </w:rPr>
        <w:t xml:space="preserve">Метагалактику </w:t>
      </w:r>
    </w:p>
    <w:p>
      <w:pPr>
        <w:pStyle w:val="Normal.0"/>
        <w:numPr>
          <w:ilvl w:val="0"/>
          <w:numId w:val="8"/>
        </w:numPr>
        <w:bidi w:val="0"/>
        <w:spacing w:after="0" w:line="240" w:lineRule="auto"/>
        <w:ind w:right="0"/>
        <w:jc w:val="left"/>
        <w:rPr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 xml:space="preserve">Стяжание </w:t>
      </w:r>
      <w:r>
        <w:rPr>
          <w:rFonts w:ascii="Times New Roman" w:hAnsi="Times New Roman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87.112.285.931.760.246.646.623.899.502.532.662.132.736 </w:t>
      </w: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Ипостасных</w:t>
      </w:r>
      <w:r>
        <w:rPr>
          <w:rFonts w:ascii="Times New Roman" w:hAnsi="Times New Roman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 xml:space="preserve">, </w:t>
      </w:r>
      <w:r>
        <w:rPr>
          <w:rFonts w:ascii="Times New Roman" w:hAnsi="Times New Roman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87.112.285.931.760.246.646.623.899.502.532.662.132.736 </w:t>
      </w: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 xml:space="preserve">Трансвизорных и </w:t>
      </w:r>
      <w:r>
        <w:rPr>
          <w:rFonts w:ascii="Times New Roman" w:hAnsi="Times New Roman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87.112.285.931.760.246.646.623.899.502.532.662.132.736 </w:t>
      </w: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Синтезтел каждого в Архетипической Метагалактике взрастанием Огня</w:t>
      </w:r>
      <w:r>
        <w:rPr>
          <w:rFonts w:ascii="Times New Roman" w:hAnsi="Times New Roman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Духа</w:t>
      </w:r>
      <w:r>
        <w:rPr>
          <w:rFonts w:ascii="Times New Roman" w:hAnsi="Times New Roman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Света и Энергии с заселением Отец</w:t>
      </w:r>
      <w:r>
        <w:rPr>
          <w:rFonts w:ascii="Times New Roman" w:hAnsi="Times New Roman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Человек</w:t>
      </w:r>
      <w:r>
        <w:rPr>
          <w:rFonts w:ascii="Times New Roman" w:hAnsi="Times New Roman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Землянами с фиксацией физического мира данной реализации физически</w:t>
      </w:r>
      <w:r>
        <w:rPr>
          <w:rFonts w:ascii="Times New Roman" w:hAnsi="Times New Roman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.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Стяжание Синтезирования и Творения семи Частей ИВО каждого текущего Синтеза ИВО 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Семерица Внутренней Философии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Внутренней Парадигмы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Внутренней Энциклопедии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Внутреннего Учения каждого Архетипической Метагалактикой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Явление ИВА ИВО и семи Аватаров ИВА ИВО текущего Синтеза ИВО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ИВДИВО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разработка 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16-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ного ракурса Человека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Компетентного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Полномочного и Извечного горизонта текущего синтеза ИВО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ИВДИВО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развитие 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16-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ного ракурса деятельности Человека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Компетентного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Полномочного и Извечного горизонта текущего синтеза ИВО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Стяжание Станцы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Абсолюта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Пути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Эталона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Тезы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Стати и Синтеза степени реализации текущего Синтеза ИВО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Стяжание Частей ИВО четырёх жизней каждого 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16-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ного ракурса Эволюции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Антропности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Реализации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Извечности горизонта текущего синтеза ИВО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Стяжание Сердца 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уровня Совершенного Сердца каждого 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16-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ного ракурса Антропности горизонта текущего синтеза ИВО</w:t>
      </w:r>
    </w:p>
    <w:p>
      <w:pPr>
        <w:pStyle w:val="Normal.0"/>
        <w:numPr>
          <w:ilvl w:val="0"/>
          <w:numId w:val="2"/>
        </w:numPr>
        <w:spacing w:after="0" w:line="240" w:lineRule="auto"/>
        <w:rPr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Темы устоявшейся реализации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ИВДИВО ИВО 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(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решением ИВАС КХ и ВлСи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): </w:t>
      </w:r>
      <w:r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Воля ИВО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.</w:t>
      </w:r>
      <w:r>
        <w:rPr>
          <w:rFonts w:ascii="Times New Roman" w:hAnsi="Times New Roman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 </w:t>
      </w:r>
      <w:r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u w:color="002060"/>
          <w:rtl w:val="0"/>
          <w:lang w:val="de-DE"/>
          <w14:textFill>
            <w14:solidFill>
              <w14:srgbClr w14:val="002060"/>
            </w14:solidFill>
          </w14:textFill>
        </w:rPr>
        <w:t>ИВДИВО</w:t>
      </w:r>
      <w:r>
        <w:rPr>
          <w:rFonts w:ascii="Times New Roman" w:hAnsi="Times New Roman"/>
          <w:b w:val="1"/>
          <w:bCs w:val="1"/>
          <w:outline w:val="0"/>
          <w:color w:val="002060"/>
          <w:sz w:val="24"/>
          <w:szCs w:val="24"/>
          <w:u w:color="002060"/>
          <w:rtl w:val="0"/>
          <w:lang w:val="de-DE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u w:color="002060"/>
          <w:rtl w:val="0"/>
          <w:lang w:val="de-DE"/>
          <w14:textFill>
            <w14:solidFill>
              <w14:srgbClr w14:val="002060"/>
            </w14:solidFill>
          </w14:textFill>
        </w:rPr>
        <w:t>Высшая Школа Синтеза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de-DE"/>
          <w14:textFill>
            <w14:solidFill>
              <w14:srgbClr w14:val="002060"/>
            </w14:solidFill>
          </w14:textFill>
        </w:rPr>
        <w:t xml:space="preserve"> ИВО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Семь Планов Синтеза ИВО семи Частей горизонта текущего синтеза ИВО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Четыре книги Жизни Человека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Компетентного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Полномочного и Извечного в Архетипической Метагалактике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Лично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ориентированный синтез Большого Космоса Позиции Наблюдателя и Антропного принципа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sz w:val="24"/>
          <w:szCs w:val="24"/>
          <w:rtl w:val="0"/>
          <w:lang w:val="ru-RU"/>
        </w:rPr>
      </w:pP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4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ИВО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/4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ИВДИВО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/4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ИВДИВО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Октав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/4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Октавная Ивдивость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/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Компетентный Синтез ИВО</w:t>
      </w:r>
    </w:p>
    <w:p>
      <w:pPr>
        <w:pStyle w:val="Normal.0"/>
        <w:spacing w:after="0"/>
      </w:pPr>
      <w:r>
        <w:rPr>
          <w:rFonts w:ascii="Times New Roman" w:hAnsi="Times New Roman"/>
          <w:b w:val="1"/>
          <w:bCs w:val="1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959/447.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bookmarkStart w:name="_Hlk54002446" w:id="1"/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ИВ</w:t>
      </w:r>
      <w:r>
        <w:rPr>
          <w:rFonts w:ascii="Times New Roman" w:hAnsi="Times New Roman"/>
          <w:outline w:val="0"/>
          <w:color w:val="ff0000"/>
          <w:sz w:val="24"/>
          <w:szCs w:val="24"/>
          <w:u w:color="ff0000"/>
          <w:rtl w:val="0"/>
          <w:lang w:val="de-DE"/>
          <w14:textFill>
            <w14:solidFill>
              <w14:srgbClr w14:val="FF0000"/>
            </w14:solidFill>
          </w14:textFill>
        </w:rPr>
        <w:t>AC</w:t>
      </w:r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 ИВО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Иосиф </w:t>
      </w:r>
      <w:bookmarkEnd w:id="1"/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Синтез Воли ИВО</w:t>
      </w:r>
    </w:p>
    <w:p>
      <w:pPr>
        <w:pStyle w:val="Normal.0"/>
        <w:spacing w:after="0"/>
        <w:rPr>
          <w:lang w:val="ru-RU"/>
        </w:rPr>
      </w:pPr>
      <w:bookmarkStart w:name="_Hlk106907566" w:id="2"/>
      <w:r>
        <w:rPr>
          <w:rFonts w:ascii="Times New Roman" w:hAnsi="Times New Roman" w:hint="default"/>
          <w:b w:val="1"/>
          <w:bCs w:val="1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Октавно</w:t>
      </w:r>
      <w:r>
        <w:rPr>
          <w:rFonts w:ascii="Times New Roman" w:hAnsi="Times New Roman"/>
          <w:b w:val="1"/>
          <w:bCs w:val="1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Метагалактическо</w:t>
      </w:r>
      <w:r>
        <w:rPr>
          <w:rFonts w:ascii="Times New Roman" w:hAnsi="Times New Roman"/>
          <w:b w:val="1"/>
          <w:bCs w:val="1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Планетарная ИВДИВО</w:t>
      </w:r>
      <w:r>
        <w:rPr>
          <w:rFonts w:ascii="Times New Roman" w:hAnsi="Times New Roman"/>
          <w:b w:val="1"/>
          <w:bCs w:val="1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Высшая Школа Синтеза</w:t>
      </w:r>
      <w:r>
        <w:rPr>
          <w:rFonts w:ascii="Times New Roman" w:hAnsi="Times New Roman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 </w:t>
      </w: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 xml:space="preserve">ИВО </w:t>
      </w:r>
      <w:bookmarkEnd w:id="2"/>
    </w:p>
    <w:p>
      <w:pPr>
        <w:pStyle w:val="Normal.0"/>
        <w:spacing w:after="0"/>
        <w:rPr>
          <w:lang w:val="ru-RU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447. 63.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физическое тело Отец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человек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землянина</w:t>
      </w:r>
    </w:p>
    <w:p>
      <w:pPr>
        <w:pStyle w:val="Normal.0"/>
        <w:spacing w:after="0"/>
      </w:pPr>
      <w:r>
        <w:rPr>
          <w:rFonts w:ascii="Times New Roman" w:hAnsi="Times New Roman"/>
          <w:b w:val="1"/>
          <w:bCs w:val="1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895/383.</w:t>
      </w:r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 ИВ</w:t>
      </w:r>
      <w:r>
        <w:rPr>
          <w:rFonts w:ascii="Times New Roman" w:hAnsi="Times New Roman"/>
          <w:outline w:val="0"/>
          <w:color w:val="ff0000"/>
          <w:sz w:val="24"/>
          <w:szCs w:val="24"/>
          <w:u w:color="ff0000"/>
          <w:rtl w:val="0"/>
          <w:lang w:val="de-DE"/>
          <w14:textFill>
            <w14:solidFill>
              <w14:srgbClr w14:val="FF0000"/>
            </w14:solidFill>
          </w14:textFill>
        </w:rPr>
        <w:t>AC</w:t>
      </w:r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 ИВО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Олег</w:t>
      </w:r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 Синтез </w:t>
      </w:r>
      <w:bookmarkStart w:name="_Hlk29846542" w:id="3"/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Есмики </w:t>
      </w:r>
      <w:bookmarkEnd w:id="3"/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ИВО</w:t>
      </w:r>
      <w:r>
        <w:rPr>
          <w:rFonts w:ascii="Times New Roman" w:hAnsi="Times New Roman"/>
          <w:b w:val="1"/>
          <w:bCs w:val="1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 </w:t>
      </w:r>
    </w:p>
    <w:p>
      <w:pPr>
        <w:pStyle w:val="Normal.0"/>
        <w:spacing w:after="0"/>
        <w:rPr>
          <w:lang w:val="ru-RU"/>
        </w:rPr>
      </w:pP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Октавно</w:t>
      </w:r>
      <w:r>
        <w:rPr>
          <w:rFonts w:ascii="Times New Roman" w:hAnsi="Times New Roman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Метагалактическо</w:t>
      </w:r>
      <w:r>
        <w:rPr>
          <w:rFonts w:ascii="Times New Roman" w:hAnsi="Times New Roman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Планетарное ИВДИВО</w:t>
      </w:r>
      <w:r>
        <w:rPr>
          <w:rFonts w:ascii="Times New Roman" w:hAnsi="Times New Roman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Управление Есмического тела ИВО</w:t>
      </w:r>
    </w:p>
    <w:p>
      <w:pPr>
        <w:pStyle w:val="Normal.0"/>
        <w:spacing w:after="0"/>
        <w:rPr>
          <w:lang w:val="ru-RU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383. 63.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есмическое тело Отец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человек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землянина</w:t>
      </w:r>
    </w:p>
    <w:p>
      <w:pPr>
        <w:pStyle w:val="Normal.0"/>
        <w:spacing w:after="0"/>
      </w:pPr>
      <w:r>
        <w:rPr>
          <w:rFonts w:ascii="Times New Roman" w:hAnsi="Times New Roman"/>
          <w:b w:val="1"/>
          <w:bCs w:val="1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831/319.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 </w:t>
      </w:r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ИВ</w:t>
      </w:r>
      <w:r>
        <w:rPr>
          <w:rFonts w:ascii="Times New Roman" w:hAnsi="Times New Roman"/>
          <w:outline w:val="0"/>
          <w:color w:val="ff0000"/>
          <w:sz w:val="24"/>
          <w:szCs w:val="24"/>
          <w:u w:color="ff0000"/>
          <w:rtl w:val="0"/>
          <w:lang w:val="de-DE"/>
          <w14:textFill>
            <w14:solidFill>
              <w14:srgbClr w14:val="FF0000"/>
            </w14:solidFill>
          </w14:textFill>
        </w:rPr>
        <w:t>AC</w:t>
      </w:r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 ИВО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bookmarkStart w:name="_Hlk500503790" w:id="4"/>
      <w:r>
        <w:rPr>
          <w:rFonts w:ascii="Times New Roman" w:hAnsi="Times New Roman" w:hint="default"/>
          <w:sz w:val="24"/>
          <w:szCs w:val="24"/>
          <w:rtl w:val="0"/>
          <w:lang w:val="ru-RU"/>
        </w:rPr>
        <w:t>Станислав</w:t>
      </w:r>
      <w:bookmarkEnd w:id="4"/>
      <w:r>
        <w:rPr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bookmarkStart w:name="_Hlk122079064" w:id="5"/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Синтез </w:t>
      </w: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ИВДИВО</w:t>
      </w:r>
      <w:r>
        <w:rPr>
          <w:rFonts w:ascii="Times New Roman" w:hAnsi="Times New Roman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Тела</w:t>
      </w:r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 Воли И</w:t>
      </w:r>
      <w:bookmarkEnd w:id="5"/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ВО</w:t>
      </w:r>
      <w:r>
        <w:rPr>
          <w:rFonts w:ascii="Times New Roman" w:hAnsi="Times New Roman"/>
          <w:b w:val="1"/>
          <w:bCs w:val="1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 </w:t>
      </w:r>
    </w:p>
    <w:p>
      <w:pPr>
        <w:pStyle w:val="Normal.0"/>
        <w:spacing w:after="0"/>
        <w:rPr>
          <w:lang w:val="ru-RU"/>
        </w:rPr>
      </w:pP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Октавно</w:t>
      </w:r>
      <w:r>
        <w:rPr>
          <w:rFonts w:ascii="Times New Roman" w:hAnsi="Times New Roman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Метагалактическо</w:t>
      </w:r>
      <w:r>
        <w:rPr>
          <w:rFonts w:ascii="Times New Roman" w:hAnsi="Times New Roman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Планетарное ИВДИВО</w:t>
      </w:r>
      <w:r>
        <w:rPr>
          <w:rFonts w:ascii="Times New Roman" w:hAnsi="Times New Roman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Управление ИВДИВО</w:t>
      </w:r>
      <w:r>
        <w:rPr>
          <w:rFonts w:ascii="Times New Roman" w:hAnsi="Times New Roman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Тела Воли ИВО</w:t>
      </w:r>
    </w:p>
    <w:p>
      <w:pPr>
        <w:pStyle w:val="Normal.0"/>
        <w:spacing w:after="0"/>
        <w:rPr>
          <w:lang w:val="ru-RU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319.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ИВДИВО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тело воли Отец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человек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землянина</w:t>
      </w:r>
    </w:p>
    <w:p>
      <w:pPr>
        <w:pStyle w:val="Normal.0"/>
        <w:spacing w:after="0"/>
        <w:jc w:val="both"/>
      </w:pPr>
      <w:r>
        <w:rPr>
          <w:rFonts w:ascii="Times New Roman" w:hAnsi="Times New Roman"/>
          <w:b w:val="1"/>
          <w:bCs w:val="1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767/255.</w:t>
      </w:r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 ИВ</w:t>
      </w:r>
      <w:r>
        <w:rPr>
          <w:rFonts w:ascii="Times New Roman" w:hAnsi="Times New Roman"/>
          <w:outline w:val="0"/>
          <w:color w:val="ff0000"/>
          <w:sz w:val="24"/>
          <w:szCs w:val="24"/>
          <w:u w:color="ff0000"/>
          <w:rtl w:val="0"/>
          <w:lang w:val="de-DE"/>
          <w14:textFill>
            <w14:solidFill>
              <w14:srgbClr w14:val="FF0000"/>
            </w14:solidFill>
          </w14:textFill>
        </w:rPr>
        <w:t>AC</w:t>
      </w:r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 ИВО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Отец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Человек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Землянина ИВО Ля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ИВДИВО Октавы Метагалактики Человек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Посвящённого </w:t>
      </w:r>
      <w:bookmarkStart w:name="_Hlk143377666" w:id="6"/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Синтез Тела </w:t>
      </w:r>
      <w:bookmarkEnd w:id="6"/>
      <w:bookmarkStart w:name="_Hlk100350557" w:id="7"/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Отец</w:t>
      </w:r>
      <w:r>
        <w:rPr>
          <w:rFonts w:ascii="Times New Roman" w:hAnsi="Times New Roman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Человек</w:t>
      </w:r>
      <w:r>
        <w:rPr>
          <w:rFonts w:ascii="Times New Roman" w:hAnsi="Times New Roman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Землянина ИВО Ля</w:t>
      </w:r>
      <w:r>
        <w:rPr>
          <w:rFonts w:ascii="Times New Roman" w:hAnsi="Times New Roman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ИВДИВО Октавы Метагалактики Человек</w:t>
      </w:r>
      <w:r>
        <w:rPr>
          <w:rFonts w:ascii="Times New Roman" w:hAnsi="Times New Roman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Посвящённого </w:t>
      </w:r>
      <w:bookmarkEnd w:id="7"/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ИВО</w:t>
      </w:r>
    </w:p>
    <w:p>
      <w:pPr>
        <w:pStyle w:val="Normal.0"/>
        <w:spacing w:after="0"/>
        <w:jc w:val="both"/>
        <w:rPr>
          <w:lang w:val="ru-RU"/>
        </w:rPr>
      </w:pP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Октавно</w:t>
      </w:r>
      <w:r>
        <w:rPr>
          <w:rFonts w:ascii="Times New Roman" w:hAnsi="Times New Roman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Метагалактическо</w:t>
      </w:r>
      <w:r>
        <w:rPr>
          <w:rFonts w:ascii="Times New Roman" w:hAnsi="Times New Roman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Планетарное ИВДИВО</w:t>
      </w:r>
      <w:r>
        <w:rPr>
          <w:rFonts w:ascii="Times New Roman" w:hAnsi="Times New Roman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Управление Синтез Тела Отец</w:t>
      </w:r>
      <w:r>
        <w:rPr>
          <w:rFonts w:ascii="Times New Roman" w:hAnsi="Times New Roman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Человек</w:t>
      </w:r>
      <w:r>
        <w:rPr>
          <w:rFonts w:ascii="Times New Roman" w:hAnsi="Times New Roman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Землянина ИВО Ля</w:t>
      </w:r>
      <w:r>
        <w:rPr>
          <w:rFonts w:ascii="Times New Roman" w:hAnsi="Times New Roman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ИВДИВО Октавы Метагалактики Человек</w:t>
      </w:r>
      <w:r>
        <w:rPr>
          <w:rFonts w:ascii="Times New Roman" w:hAnsi="Times New Roman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Посвящённого ИВО</w:t>
      </w:r>
    </w:p>
    <w:p>
      <w:pPr>
        <w:pStyle w:val="Normal.0"/>
        <w:spacing w:after="0"/>
        <w:jc w:val="both"/>
        <w:rPr>
          <w:lang w:val="ru-RU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255. 63.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тело Отец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человек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землянина Ля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ИВДИВО Октавы Метагалактики Человек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Посвящённого</w:t>
      </w:r>
    </w:p>
    <w:p>
      <w:pPr>
        <w:pStyle w:val="Normal.0"/>
        <w:spacing w:after="0"/>
      </w:pPr>
      <w:r>
        <w:rPr>
          <w:rFonts w:ascii="Times New Roman" w:hAnsi="Times New Roman"/>
          <w:b w:val="1"/>
          <w:bCs w:val="1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703/191.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ИВ</w:t>
      </w:r>
      <w:r>
        <w:rPr>
          <w:rFonts w:ascii="Times New Roman" w:hAnsi="Times New Roman"/>
          <w:outline w:val="0"/>
          <w:color w:val="ff0000"/>
          <w:sz w:val="24"/>
          <w:szCs w:val="24"/>
          <w:u w:color="ff0000"/>
          <w:rtl w:val="0"/>
          <w:lang w:val="de-DE"/>
          <w14:textFill>
            <w14:solidFill>
              <w14:srgbClr w14:val="FF0000"/>
            </w14:solidFill>
          </w14:textFill>
        </w:rPr>
        <w:t>AC</w:t>
      </w:r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 ИВО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Славия</w:t>
      </w:r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 Синтез </w:t>
      </w:r>
      <w:bookmarkStart w:name="_Hlk77243329" w:id="8"/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Прафизического тела </w:t>
      </w:r>
      <w:bookmarkEnd w:id="8"/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ИВО</w:t>
      </w:r>
      <w:r>
        <w:rPr>
          <w:rFonts w:ascii="Times New Roman" w:hAnsi="Times New Roman"/>
          <w:b w:val="1"/>
          <w:bCs w:val="1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 </w:t>
      </w:r>
    </w:p>
    <w:p>
      <w:pPr>
        <w:pStyle w:val="Normal.0"/>
        <w:spacing w:after="0"/>
        <w:rPr>
          <w:lang w:val="ru-RU"/>
        </w:rPr>
      </w:pP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Октавно</w:t>
      </w:r>
      <w:r>
        <w:rPr>
          <w:rFonts w:ascii="Times New Roman" w:hAnsi="Times New Roman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Метагалактическо</w:t>
      </w:r>
      <w:r>
        <w:rPr>
          <w:rFonts w:ascii="Times New Roman" w:hAnsi="Times New Roman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Планетарный ИВДИВО</w:t>
      </w:r>
      <w:r>
        <w:rPr>
          <w:rFonts w:ascii="Times New Roman" w:hAnsi="Times New Roman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Отдел Воли ИВО</w:t>
      </w:r>
    </w:p>
    <w:p>
      <w:pPr>
        <w:pStyle w:val="Normal.0"/>
        <w:spacing w:after="0"/>
        <w:rPr>
          <w:lang w:val="ru-RU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191. 63.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прафизическое тело Отец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человек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землянина</w:t>
      </w:r>
    </w:p>
    <w:p>
      <w:pPr>
        <w:pStyle w:val="Normal.0"/>
        <w:spacing w:after="0"/>
      </w:pPr>
      <w:r>
        <w:rPr>
          <w:rFonts w:ascii="Times New Roman" w:hAnsi="Times New Roman"/>
          <w:b w:val="1"/>
          <w:bCs w:val="1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639/127.</w:t>
      </w:r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 ИВ</w:t>
      </w:r>
      <w:r>
        <w:rPr>
          <w:rFonts w:ascii="Times New Roman" w:hAnsi="Times New Roman"/>
          <w:outline w:val="0"/>
          <w:color w:val="ff0000"/>
          <w:sz w:val="24"/>
          <w:szCs w:val="24"/>
          <w:u w:color="ff0000"/>
          <w:rtl w:val="0"/>
          <w:lang w:val="de-DE"/>
          <w14:textFill>
            <w14:solidFill>
              <w14:srgbClr w14:val="FF0000"/>
            </w14:solidFill>
          </w14:textFill>
        </w:rPr>
        <w:t>AC</w:t>
      </w:r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 ИВО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Дора</w:t>
      </w:r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 Синтез Праесмического тела ИВО</w:t>
      </w:r>
      <w:r>
        <w:rPr>
          <w:rFonts w:ascii="Times New Roman" w:hAnsi="Times New Roman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 xml:space="preserve"> </w:t>
      </w:r>
    </w:p>
    <w:p>
      <w:pPr>
        <w:pStyle w:val="Normal.0"/>
        <w:spacing w:after="0"/>
        <w:rPr>
          <w:lang w:val="ru-RU"/>
        </w:rPr>
      </w:pP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Октавно</w:t>
      </w:r>
      <w:r>
        <w:rPr>
          <w:rFonts w:ascii="Times New Roman" w:hAnsi="Times New Roman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Метагалактическо</w:t>
      </w:r>
      <w:r>
        <w:rPr>
          <w:rFonts w:ascii="Times New Roman" w:hAnsi="Times New Roman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Планетарный ИВДИВО</w:t>
      </w:r>
      <w:r>
        <w:rPr>
          <w:rFonts w:ascii="Times New Roman" w:hAnsi="Times New Roman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Отдел Есмики ИВО</w:t>
      </w:r>
    </w:p>
    <w:p>
      <w:pPr>
        <w:pStyle w:val="Normal.0"/>
        <w:spacing w:after="0"/>
        <w:rPr>
          <w:lang w:val="ru-RU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127. 63.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праесмическое тело Отец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человек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землянина</w:t>
      </w:r>
    </w:p>
    <w:p>
      <w:pPr>
        <w:pStyle w:val="Normal.0"/>
        <w:spacing w:after="0"/>
      </w:pPr>
      <w:r>
        <w:rPr>
          <w:rFonts w:ascii="Times New Roman" w:hAnsi="Times New Roman"/>
          <w:b w:val="1"/>
          <w:bCs w:val="1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575/063.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 </w:t>
      </w:r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ИВ</w:t>
      </w:r>
      <w:r>
        <w:rPr>
          <w:rFonts w:ascii="Times New Roman" w:hAnsi="Times New Roman"/>
          <w:outline w:val="0"/>
          <w:color w:val="ff0000"/>
          <w:sz w:val="24"/>
          <w:szCs w:val="24"/>
          <w:u w:color="ff0000"/>
          <w:rtl w:val="0"/>
          <w:lang w:val="de-DE"/>
          <w14:textFill>
            <w14:solidFill>
              <w14:srgbClr w14:val="FF0000"/>
            </w14:solidFill>
          </w14:textFill>
        </w:rPr>
        <w:t>AC</w:t>
      </w:r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 ИВО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Александра </w:t>
      </w:r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Синтез ИВДИВО</w:t>
      </w:r>
      <w:r>
        <w:rPr>
          <w:rFonts w:ascii="Times New Roman" w:hAnsi="Times New Roman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Тела Праволи ИВО</w:t>
      </w:r>
      <w:r>
        <w:rPr>
          <w:rFonts w:ascii="Times New Roman" w:hAnsi="Times New Roman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 xml:space="preserve"> </w:t>
      </w:r>
    </w:p>
    <w:p>
      <w:pPr>
        <w:pStyle w:val="Normal.0"/>
        <w:spacing w:after="0"/>
        <w:rPr>
          <w:lang w:val="ru-RU"/>
        </w:rPr>
      </w:pP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Октавно</w:t>
      </w:r>
      <w:r>
        <w:rPr>
          <w:rFonts w:ascii="Times New Roman" w:hAnsi="Times New Roman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Метагалактическо</w:t>
      </w:r>
      <w:r>
        <w:rPr>
          <w:rFonts w:ascii="Times New Roman" w:hAnsi="Times New Roman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Планетарный ИВДИВО</w:t>
      </w:r>
      <w:r>
        <w:rPr>
          <w:rFonts w:ascii="Times New Roman" w:hAnsi="Times New Roman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Отдел Праволи ИВО</w:t>
      </w:r>
    </w:p>
    <w:p>
      <w:pPr>
        <w:pStyle w:val="Normal.0"/>
        <w:spacing w:after="0"/>
        <w:rPr>
          <w:lang w:val="ru-RU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063.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ИВДИВО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тело праволи Отец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человек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землянина</w:t>
      </w:r>
    </w:p>
    <w:p>
      <w:pPr>
        <w:pStyle w:val="Normal.0"/>
        <w:jc w:val="both"/>
        <w:rPr>
          <w:rFonts w:ascii="Times New Roman" w:cs="Times New Roman" w:hAnsi="Times New Roman" w:eastAsia="Times New Roman"/>
          <w:b w:val="1"/>
          <w:bCs w:val="1"/>
          <w:outline w:val="0"/>
          <w:color w:val="ff0000"/>
          <w:u w:color="ff0000"/>
          <w:lang w:val="ru-RU"/>
          <w14:textFill>
            <w14:solidFill>
              <w14:srgbClr w14:val="FF0000"/>
            </w14:solidFill>
          </w14:textFill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252525"/>
          <w:sz w:val="28"/>
          <w:szCs w:val="28"/>
          <w:u w:color="252525"/>
          <w:lang w:val="ru-RU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8"/>
          <w:szCs w:val="28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Часть </w:t>
      </w:r>
      <w:r>
        <w:rPr>
          <w:rFonts w:ascii="Times New Roman" w:hAnsi="Times New Roman"/>
          <w:b w:val="1"/>
          <w:bCs w:val="1"/>
          <w:outline w:val="0"/>
          <w:color w:val="252525"/>
          <w:sz w:val="28"/>
          <w:szCs w:val="28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1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Синтез экзамен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Темы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Физическое тело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Воля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Завершается Курс Учителя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 окончанию курса мы бесповоротно входим в учительство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Мозговой штурм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: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тот кто учит телом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Специализируется на Любви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После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63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Синтеза месяц проверка в Высшей Школе Синтеза на факультете на который нас зачислят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Не равно Организации ВШС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Индивидуальный вариант подготовки на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2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месяца не только как человек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но и как ДП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7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Распоряжение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96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инструментов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Стяжали на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31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63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Инструмент совершенная индивидуальность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 для нас индивидуальность Учителя Синтеза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?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Переход из я такой какой я есть в отцовскую подготовку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Чем отличается физическое тело от Части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447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физическое тело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Здесь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512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частей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а в физическом теле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447, 447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частей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Нижестоящее входит в вышестоящее как часть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Они однородные в физическом теле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Сколько тел у нас есть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?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 xml:space="preserve">447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плюс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de-DE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4)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Физическое тело Огонь Синтез Учитель Извечный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3)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Ипостасное тело Дух Воля Ипостась ДП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2)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Трансвизорное тело Свет Мудрость Служащий К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1)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Синтезтело Энергия Любовь Посвящённый Ч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1)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Способность к синтезированию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 Любви и Энергии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Через эталоны и Любовь растущего Учителя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Даёт первичные параметры и взращивая Отца в нас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Выражение Отца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2)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Трансвизор насыщает части духом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Для выражения Отца более глубокой концентрации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Проверяется Энергия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3)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проверяется окскостью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4)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ФТ это выражение Воли ИВО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Внешне выражается Любовью через Эталоны и Око ИВО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Путь от Воли к Взгляду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</w:rPr>
        <w:drawing xmlns:a="http://schemas.openxmlformats.org/drawingml/2006/main">
          <wp:inline distT="0" distB="0" distL="0" distR="0">
            <wp:extent cx="2136420" cy="3607526"/>
            <wp:effectExtent l="0" t="0" r="0" b="0"/>
            <wp:docPr id="1073741825" name="officeArt object" descr="image17188690475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718869047563.png" descr="image1718869047563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420" cy="36075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Рисунок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1.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Если идёт насилие над собой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(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все виды жизни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совет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заявки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 дому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)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идти в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: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Стратагемия Энергии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Куб Синтеза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/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Униграмма Матрицы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Праведные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/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неправедные деяния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какие побуждения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?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Участие совета для кого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то или для Отца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Тщеславие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похвала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быть признанным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Когда ты делаешь что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то не ждёшь похвалы ты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наполняешься отцом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Если ждёшь похвалы ты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наполняешься этим человеком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Чтобы воля не была насильной высший смысл и взгляд того дела который вы планируете делать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Если идёт насилие над собой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(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все виды жизни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совет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заявки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 дому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)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идти в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: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Стратагемия Энергии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Куб Синтеза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/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Униграмма Матрицы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Праведные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/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неправедные деяния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какие побуждения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?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Участие совета для кого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то или для Отца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Тщеславие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похвала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быть признанным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shd w:val="clear" w:color="auto" w:fill="ffff00"/>
          <w:rtl w:val="0"/>
          <w:lang w:val="ru-RU"/>
          <w14:textFill>
            <w14:solidFill>
              <w14:srgbClr w14:val="252525"/>
            </w14:solidFill>
          </w14:textFill>
        </w:rPr>
        <w:t>Рекомендация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shd w:val="clear" w:color="auto" w:fill="ffff00"/>
          <w:rtl w:val="0"/>
          <w:lang w:val="ru-RU"/>
          <w14:textFill>
            <w14:solidFill>
              <w14:srgbClr w14:val="252525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shd w:val="clear" w:color="auto" w:fill="ffff00"/>
          <w:rtl w:val="0"/>
          <w:lang w:val="ru-RU"/>
          <w14:textFill>
            <w14:solidFill>
              <w14:srgbClr w14:val="252525"/>
            </w14:solidFill>
          </w14:textFill>
        </w:rPr>
        <w:t>поуглублять этот образ рис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shd w:val="clear" w:color="auto" w:fill="ffff00"/>
          <w:rtl w:val="0"/>
          <w:lang w:val="ru-RU"/>
          <w14:textFill>
            <w14:solidFill>
              <w14:srgbClr w14:val="252525"/>
            </w14:solidFill>
          </w14:textFill>
        </w:rPr>
        <w:t xml:space="preserve">.1,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shd w:val="clear" w:color="auto" w:fill="ffff00"/>
          <w:rtl w:val="0"/>
          <w:lang w:val="ru-RU"/>
          <w14:textFill>
            <w14:solidFill>
              <w14:srgbClr w14:val="252525"/>
            </w14:solidFill>
          </w14:textFill>
        </w:rPr>
        <w:t>для внешней реализации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shd w:val="clear" w:color="auto" w:fill="ffff00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Отследить всё это можно Физическим телом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Важность Физического тела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ДНК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Насыщением Синтезом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Тренировки Физического тела в ВШС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Динамика и Пластика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447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Физического Тела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?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-&gt;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через что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Через что можно растрясти тело и структуры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? 1)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Поядающий Огонь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2)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Огонь Могущества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-&gt;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Психодинамика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1: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Вхождение в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63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1:57-2.30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Подготовка во вхождение в стяжание физическое тело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Обладает всеми навыками частей нижестоящих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Передача возможностей физического тела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447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 физического тела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Есмика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Физика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shd w:val="clear" w:color="auto" w:fill="fff400"/>
          <w:rtl w:val="0"/>
          <w:lang w:val="ru-RU"/>
          <w14:textFill>
            <w14:solidFill>
              <w14:srgbClr w14:val="252525"/>
            </w14:solidFill>
          </w14:textFill>
        </w:rPr>
        <w:t>Рекомендация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shd w:val="clear" w:color="auto" w:fill="fff400"/>
          <w:rtl w:val="0"/>
          <w:lang w:val="ru-RU"/>
          <w14:textFill>
            <w14:solidFill>
              <w14:srgbClr w14:val="252525"/>
            </w14:solidFill>
          </w14:textFill>
        </w:rPr>
        <w:t>: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shd w:val="clear" w:color="auto" w:fill="fff400"/>
          <w:rtl w:val="0"/>
          <w:lang w:val="ru-RU"/>
          <w14:textFill>
            <w14:solidFill>
              <w14:srgbClr w14:val="252525"/>
            </w14:solidFill>
          </w14:textFill>
        </w:rPr>
        <w:t xml:space="preserve">Развернуть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shd w:val="clear" w:color="auto" w:fill="fff400"/>
          <w:rtl w:val="0"/>
          <w:lang w:val="ru-RU"/>
          <w14:textFill>
            <w14:solidFill>
              <w14:srgbClr w14:val="252525"/>
            </w14:solidFill>
          </w14:textFill>
        </w:rPr>
        <w:t>Е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shd w:val="clear" w:color="auto" w:fill="fff400"/>
          <w:rtl w:val="0"/>
          <w:lang w:val="ru-RU"/>
          <w14:textFill>
            <w14:solidFill>
              <w14:srgbClr w14:val="252525"/>
            </w14:solidFill>
          </w14:textFill>
        </w:rPr>
        <w:t>смику в каждое тело и довести до физики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shd w:val="clear" w:color="auto" w:fill="fff400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Когда вы нацелены на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63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горизонт воля растворяет все нижестоящее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 не важно понимаешь ты или нет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2.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Стяжание Физического Тела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2:57- 3:30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Компетенции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трудолюбие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устремлённость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8"/>
          <w:szCs w:val="28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Часть </w:t>
      </w:r>
      <w:r>
        <w:rPr>
          <w:rFonts w:ascii="Times New Roman" w:hAnsi="Times New Roman"/>
          <w:b w:val="1"/>
          <w:bCs w:val="1"/>
          <w:outline w:val="0"/>
          <w:color w:val="252525"/>
          <w:sz w:val="28"/>
          <w:szCs w:val="28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2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Обновление распоряжения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2.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Куда выходить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Максимально высокая позиция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4032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КХ и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4097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ИВО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 мы будем делать фиксировать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: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Вхождение в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5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команд иерархии и вхождение в волю разных ИВАС разных видов космоса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 ещё происходило в ИВИВО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?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Переход на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64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ядерный процессор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Ядра Синтеза ×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4 + 67(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4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вида жизни ×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16 (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видов развития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)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Ядро КХ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+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Ядро Отца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+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Ядро вечности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)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</w:rPr>
        <w:drawing xmlns:a="http://schemas.openxmlformats.org/drawingml/2006/main">
          <wp:inline distT="0" distB="0" distL="0" distR="0">
            <wp:extent cx="1858723" cy="2538847"/>
            <wp:effectExtent l="0" t="0" r="0" b="0"/>
            <wp:docPr id="1073741826" name="officeArt object" descr="image17188690476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718869047656.png" descr="image1718869047656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723" cy="25388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Рисунок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2.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Поддержка физического тела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как ресурсность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стрессоустойчивость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выносливость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Телесные системы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Спарринг физического тела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447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 биологического физического тела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Воспитание тел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3: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Обновление компактов новых распоряжений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Фиксация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512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огней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5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команд иерархии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64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ядерный процессор с фиксацией в головном мозге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4097/4032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фиксация как учитель в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4-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ричный состав иерархии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1:11-1:34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Меч воли стяжается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входит в тело и растворяется огнеобразами в теле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бы мы могли сконцентрировать волю ИВО и различать Волю ИВО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Дополнительный ресурс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4: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Перенос здания в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63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архетип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Стяжание Есмического тела ИВО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стяжание праесмического тела Отец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Человек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Землянина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стяжания меча воли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1:46-2:04 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8"/>
          <w:szCs w:val="28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Часть </w:t>
      </w:r>
      <w:r>
        <w:rPr>
          <w:rFonts w:ascii="Times New Roman" w:hAnsi="Times New Roman"/>
          <w:b w:val="1"/>
          <w:bCs w:val="1"/>
          <w:outline w:val="0"/>
          <w:color w:val="252525"/>
          <w:sz w:val="28"/>
          <w:szCs w:val="28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3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Праздник Воскрешение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,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 Пасха в православной церкви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История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Как это относится к нам и к территории Германии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Как эта тема относиться к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63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Как преобразить для людей и планеты земля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 сделать с пользой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: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Для себя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Для Отца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Для людей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32-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рица реализации Р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7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 предшествует Огню Воскрешения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?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Функционал Огня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Пламя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Пламя Отца наша тема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Подготовка к вмещению Огня и Синтеза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Преображает структуры заматериализованность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Мониторить что нужно преображать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места силы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они требуют плавки структур огнеобразного состава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для прохождения огня и синтеза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Перед тем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чтобы войти в новое нужно вспыхнуть пламенем отца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  <w:r>
        <w:rPr>
          <w:rFonts w:ascii="Times New Roman" w:hAnsi="Times New Roman"/>
          <w:kern w:val="0"/>
          <w:sz w:val="24"/>
          <w:szCs w:val="24"/>
          <w:rtl w:val="0"/>
          <w:lang w:val="ru-RU"/>
        </w:rPr>
        <w:t xml:space="preserve">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Снятие внутренних напряжений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Стимулирует к тому чтобы что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то делать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  <w:r>
        <w:rPr>
          <w:rFonts w:ascii="Times New Roman" w:hAnsi="Times New Roman"/>
          <w:kern w:val="0"/>
          <w:sz w:val="24"/>
          <w:szCs w:val="24"/>
          <w:rtl w:val="0"/>
          <w:lang w:val="ru-RU"/>
        </w:rPr>
        <w:t xml:space="preserve">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Помогает при усталости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Почему усталость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?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Общались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набрались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Усталость от того потому что перерабатываешь то что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то другого набрал и огонь требуется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Пламя Отца и аннигиляционный огонь чистка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Куда мы воскрешаемся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?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 новую материю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65, 66, 67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Арх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36, 37, 38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Октавы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НР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РС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Часть КХ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Часть Отца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Компетенции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4: 4097. </w:t>
      </w: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НР</w:t>
      </w: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РС</w:t>
      </w: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Часть КХ</w:t>
      </w: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Часть Отца</w:t>
      </w: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Компетенции в </w:t>
      </w: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65, 66, 67 </w:t>
      </w: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Арх</w:t>
      </w: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kern w:val="0"/>
          <w:sz w:val="24"/>
          <w:szCs w:val="24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36, 37, 38 </w:t>
      </w: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Октавы</w:t>
      </w: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kern w:val="0"/>
          <w:sz w:val="24"/>
          <w:szCs w:val="24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1:07-1:45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Вошли только в часть запланированного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1.05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 нас сняли огонь ДП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Как мы входим в дежурство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?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Учителем синтеза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5: </w:t>
      </w: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Стяжание зданий подразделения в </w:t>
      </w: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65, 66, 67</w:t>
      </w: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Арх</w:t>
      </w: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и </w:t>
      </w: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36, 37, 38 </w:t>
      </w: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Октавы</w:t>
      </w: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Стяжание Космического образа ИВДИВО</w:t>
      </w: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ИВДИВО Полисный Образа</w:t>
      </w: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ИВДИВО Образа Зданий</w:t>
      </w: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командного Образа ИВДИВО</w:t>
      </w: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Образа </w:t>
      </w: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512 </w:t>
      </w: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Аватаров</w:t>
      </w: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 </w:t>
      </w: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Образа ИВО</w:t>
      </w: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Вечного Образа ИВДИВО</w:t>
      </w: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kern w:val="0"/>
          <w:sz w:val="24"/>
          <w:szCs w:val="24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2:37-3:09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shd w:val="clear" w:color="auto" w:fill="ffff00"/>
          <w:rtl w:val="0"/>
          <w:lang w:val="ru-RU"/>
          <w14:textFill>
            <w14:solidFill>
              <w14:srgbClr w14:val="252525"/>
            </w14:solidFill>
          </w14:textFill>
        </w:rPr>
        <w:t>Рекомендация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shd w:val="clear" w:color="auto" w:fill="ffff00"/>
          <w:rtl w:val="0"/>
          <w:lang w:val="ru-RU"/>
          <w14:textFill>
            <w14:solidFill>
              <w14:srgbClr w14:val="252525"/>
            </w14:solidFill>
          </w14:textFill>
        </w:rPr>
        <w:t>: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shd w:val="clear" w:color="auto" w:fill="ffff00"/>
          <w:rtl w:val="0"/>
          <w:lang w:val="ru-RU"/>
          <w14:textFill>
            <w14:solidFill>
              <w14:srgbClr w14:val="252525"/>
            </w14:solidFill>
          </w14:textFill>
        </w:rPr>
        <w:t xml:space="preserve">Обратить внимание на Октаву человека Служащего 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shd w:val="clear" w:color="auto" w:fill="ffff00"/>
          <w:rtl w:val="0"/>
          <w:lang w:val="ru-RU"/>
          <w14:textFill>
            <w14:solidFill>
              <w14:srgbClr w14:val="252525"/>
            </w14:solidFill>
          </w14:textFill>
        </w:rPr>
        <w:t xml:space="preserve">37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shd w:val="clear" w:color="auto" w:fill="ffff00"/>
          <w:rtl w:val="0"/>
          <w:lang w:val="ru-RU"/>
          <w14:textFill>
            <w14:solidFill>
              <w14:srgbClr w14:val="252525"/>
            </w14:solidFill>
          </w14:textFill>
        </w:rPr>
        <w:t xml:space="preserve">Арх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shd w:val="clear" w:color="auto" w:fill="ffff00"/>
          <w:rtl w:val="0"/>
          <w:lang w:val="ru-RU"/>
          <w14:textFill>
            <w14:solidFill>
              <w14:srgbClr w14:val="252525"/>
            </w14:solidFill>
          </w14:textFill>
        </w:rPr>
        <w:t xml:space="preserve">5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shd w:val="clear" w:color="auto" w:fill="ffff00"/>
          <w:rtl w:val="0"/>
          <w:lang w:val="ru-RU"/>
          <w14:textFill>
            <w14:solidFill>
              <w14:srgbClr w14:val="252525"/>
            </w14:solidFill>
          </w14:textFill>
        </w:rPr>
        <w:t>горизонт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shd w:val="clear" w:color="auto" w:fill="ffff00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Обновить Ядра Синтеза в столпе зданий подразделения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252525"/>
          <w:sz w:val="28"/>
          <w:szCs w:val="28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8"/>
          <w:szCs w:val="28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Часть </w:t>
      </w:r>
      <w:r>
        <w:rPr>
          <w:rFonts w:ascii="Times New Roman" w:hAnsi="Times New Roman"/>
          <w:b w:val="1"/>
          <w:bCs w:val="1"/>
          <w:outline w:val="0"/>
          <w:color w:val="252525"/>
          <w:sz w:val="28"/>
          <w:szCs w:val="28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4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Зачем нужны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32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реализации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?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7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Рост лично каждого из нас обеспечивает среду нами и люди подтягиваются на эту среду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Реализация меняется компетенциями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Новая цельность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Подразделение входит в реализацию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</w:rPr>
        <w:drawing xmlns:a="http://schemas.openxmlformats.org/drawingml/2006/main">
          <wp:inline distT="0" distB="0" distL="0" distR="0">
            <wp:extent cx="5080204" cy="5671757"/>
            <wp:effectExtent l="0" t="0" r="0" b="0"/>
            <wp:docPr id="1073741827" name="officeArt object" descr="image17188690476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1718869047677.png" descr="image1718869047677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204" cy="56717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Видение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слышан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ь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е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Важность понимания функционала частей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Трансвизор вдохновитель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Физическое тело двигатель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6: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Стяжание Воскрешения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32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реализаций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00:40 - 00:57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Реализации не под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верждаются официально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Синтез идёт на всех потом идёт индивидуализация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Синтез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63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сове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шенная индивидуальность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Рост индивидуальности через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убьектность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Мы не развиваем человечество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 способствуем развитию человечества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Где шлифуются эти образы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?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 ВШС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7: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Тренинг с инструментом совершенная индивидуальность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1:17-1:48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Функционал ИВДИВО Тел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8: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ИВДИВО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Тела Воли ИВО и ИВДИВО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тело праволи Отец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Человек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Землянина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Стяжание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512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телесных систем физического тела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1:55-2:09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9: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Заключительная практика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Стяжание компетенций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2:11-2:23</w:t>
      </w:r>
    </w:p>
    <w:p>
      <w:pPr>
        <w:pStyle w:val="Normal.0"/>
        <w:spacing w:after="0" w:line="240" w:lineRule="auto"/>
      </w:pPr>
      <w:r>
        <w:rPr>
          <w:rFonts w:ascii="Times New Roman" w:cs="Times New Roman" w:hAnsi="Times New Roman" w:eastAsia="Times New Roman"/>
          <w:kern w:val="0"/>
          <w:sz w:val="24"/>
          <w:szCs w:val="24"/>
        </w:rPr>
      </w:r>
    </w:p>
    <w:sectPr>
      <w:headerReference w:type="default" r:id="rId7"/>
      <w:footerReference w:type="default" r:id="rId8"/>
      <w:pgSz w:w="11900" w:h="16840" w:orient="portrait"/>
      <w:pgMar w:top="1417" w:right="1417" w:bottom="1134" w:left="1417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ierter Stil: 1"/>
  </w:abstractNum>
  <w:abstractNum w:abstractNumId="1">
    <w:multiLevelType w:val="hybridMultilevel"/>
    <w:styleLink w:val="Importierter Stil: 1"/>
    <w:lvl w:ilvl="0">
      <w:start w:val="1"/>
      <w:numFmt w:val="decimal"/>
      <w:suff w:val="tab"/>
      <w:lvlText w:val="%1."/>
      <w:lvlJc w:val="left"/>
      <w:pPr>
        <w:ind w:left="330" w:hanging="330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sz w:val="12"/>
        <w:szCs w:val="12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050" w:hanging="330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1776" w:hanging="267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490" w:hanging="330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210" w:hanging="330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3936" w:hanging="267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650" w:hanging="330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370" w:hanging="330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096" w:hanging="267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2">
    <w:multiLevelType w:val="hybridMultilevel"/>
    <w:numStyleLink w:val="Importierter Stil: 2"/>
  </w:abstractNum>
  <w:abstractNum w:abstractNumId="3">
    <w:multiLevelType w:val="hybridMultilevel"/>
    <w:styleLink w:val="Importierter Stil: 2"/>
    <w:lvl w:ilvl="0">
      <w:start w:val="1"/>
      <w:numFmt w:val="bullet"/>
      <w:suff w:val="tab"/>
      <w:lvlText w:val="·"/>
      <w:lvlJc w:val="left"/>
      <w:pPr>
        <w:ind w:left="500" w:hanging="33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220" w:hanging="3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940" w:hanging="3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660" w:hanging="33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380" w:hanging="3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100" w:hanging="3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4820" w:hanging="33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540" w:hanging="3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60" w:hanging="3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4">
    <w:multiLevelType w:val="hybridMultilevel"/>
    <w:numStyleLink w:val="Importierter Stil: 3"/>
  </w:abstractNum>
  <w:abstractNum w:abstractNumId="5">
    <w:multiLevelType w:val="hybridMultilevel"/>
    <w:styleLink w:val="Importierter Stil: 3"/>
    <w:lvl w:ilvl="0">
      <w:start w:val="1"/>
      <w:numFmt w:val="bullet"/>
      <w:suff w:val="tab"/>
      <w:lvlText w:val="·"/>
      <w:lvlJc w:val="left"/>
      <w:pPr>
        <w:ind w:left="500" w:hanging="33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220" w:hanging="3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940" w:hanging="3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660" w:hanging="33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380" w:hanging="3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100" w:hanging="3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4820" w:hanging="33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540" w:hanging="3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60" w:hanging="3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0"/>
    <w:lvlOverride w:ilvl="0">
      <w:startOverride w:val="2"/>
    </w:lvlOverride>
  </w:num>
  <w:num w:numId="6">
    <w:abstractNumId w:val="5"/>
  </w:num>
  <w:num w:numId="7">
    <w:abstractNumId w:val="4"/>
  </w:num>
  <w:num w:numId="8">
    <w:abstractNumId w:val="0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2"/>
      <w:szCs w:val="22"/>
      <w:u w:val="none" w:color="000000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numbering" w:styleId="Importierter Stil: 1">
    <w:name w:val="Importierter Stil: 1"/>
    <w:pPr>
      <w:numPr>
        <w:numId w:val="1"/>
      </w:numPr>
    </w:pPr>
  </w:style>
  <w:style w:type="numbering" w:styleId="Importierter Stil: 2">
    <w:name w:val="Importierter Stil: 2"/>
    <w:pPr>
      <w:numPr>
        <w:numId w:val="3"/>
      </w:numPr>
    </w:pPr>
  </w:style>
  <w:style w:type="numbering" w:styleId="Importierter Stil: 3">
    <w:name w:val="Importierter Stil: 3"/>
    <w:pPr>
      <w:numPr>
        <w:numId w:val="6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